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85" w:rsidRPr="00FB1085" w:rsidRDefault="00CC53F2" w:rsidP="0062673D">
      <w:pPr>
        <w:spacing w:after="0"/>
        <w:rPr>
          <w:b/>
          <w:sz w:val="24"/>
          <w:szCs w:val="24"/>
          <w:lang w:val="ro-RO"/>
        </w:rPr>
      </w:pPr>
      <w:bookmarkStart w:id="0" w:name="_GoBack"/>
      <w:r w:rsidRPr="00FB1085">
        <w:rPr>
          <w:b/>
          <w:sz w:val="24"/>
          <w:szCs w:val="24"/>
          <w:lang w:val="ro-RO"/>
        </w:rPr>
        <w:t xml:space="preserve">     </w:t>
      </w:r>
      <w:r w:rsidR="0062673D" w:rsidRPr="00FB1085">
        <w:rPr>
          <w:b/>
          <w:sz w:val="24"/>
          <w:szCs w:val="24"/>
          <w:lang w:val="ro-RO"/>
        </w:rPr>
        <w:t xml:space="preserve"> </w:t>
      </w:r>
      <w:r w:rsidR="00FB1085" w:rsidRPr="00FB1085">
        <w:rPr>
          <w:b/>
          <w:sz w:val="24"/>
          <w:szCs w:val="24"/>
          <w:lang w:val="ro-RO"/>
        </w:rPr>
        <w:t>În atenția managerilor școlari!!!</w:t>
      </w:r>
    </w:p>
    <w:p w:rsidR="00DE7178" w:rsidRDefault="0062673D" w:rsidP="0062673D">
      <w:pPr>
        <w:spacing w:after="0"/>
        <w:rPr>
          <w:lang w:val="ro-RO"/>
        </w:rPr>
      </w:pPr>
      <w:r>
        <w:rPr>
          <w:lang w:val="ro-RO"/>
        </w:rPr>
        <w:t xml:space="preserve">   </w:t>
      </w:r>
      <w:r w:rsidR="00CC53F2">
        <w:rPr>
          <w:lang w:val="ro-RO"/>
        </w:rPr>
        <w:t>Prin prezenta, DÎ H</w:t>
      </w:r>
      <w:r w:rsidR="00813B09">
        <w:rPr>
          <w:lang w:val="ro-RO"/>
        </w:rPr>
        <w:t>â</w:t>
      </w:r>
      <w:r w:rsidR="00CC53F2">
        <w:rPr>
          <w:lang w:val="ro-RO"/>
        </w:rPr>
        <w:t>ncești vă informează că ședința Consiliului Metodic</w:t>
      </w:r>
      <w:r w:rsidR="00F52663">
        <w:rPr>
          <w:lang w:val="ro-RO"/>
        </w:rPr>
        <w:t xml:space="preserve"> ”</w:t>
      </w:r>
      <w:r w:rsidR="00F52663" w:rsidRPr="00F52663">
        <w:rPr>
          <w:i/>
          <w:lang w:val="ro-RO"/>
        </w:rPr>
        <w:t>Valorificarea experienței pedagogice-experiențe de bune practici</w:t>
      </w:r>
      <w:r w:rsidR="00F52663">
        <w:rPr>
          <w:lang w:val="ro-RO"/>
        </w:rPr>
        <w:t>”</w:t>
      </w:r>
      <w:r w:rsidR="00CC53F2">
        <w:rPr>
          <w:lang w:val="ro-RO"/>
        </w:rPr>
        <w:t xml:space="preserve"> </w:t>
      </w:r>
      <w:r w:rsidR="00512134">
        <w:rPr>
          <w:lang w:val="ro-RO"/>
        </w:rPr>
        <w:t xml:space="preserve">din </w:t>
      </w:r>
      <w:r w:rsidR="00813B09">
        <w:rPr>
          <w:lang w:val="ro-RO"/>
        </w:rPr>
        <w:t>31</w:t>
      </w:r>
      <w:r w:rsidR="00512134">
        <w:rPr>
          <w:lang w:val="ro-RO"/>
        </w:rPr>
        <w:t>.01.20</w:t>
      </w:r>
      <w:r w:rsidR="00150425">
        <w:rPr>
          <w:lang w:val="ro-RO"/>
        </w:rPr>
        <w:t>20</w:t>
      </w:r>
      <w:r w:rsidR="00512134">
        <w:rPr>
          <w:lang w:val="ro-RO"/>
        </w:rPr>
        <w:t xml:space="preserve">, </w:t>
      </w:r>
      <w:r w:rsidR="00CC53F2">
        <w:rPr>
          <w:lang w:val="ro-RO"/>
        </w:rPr>
        <w:t>se va desfășura în sala mică</w:t>
      </w:r>
      <w:r w:rsidR="00B8397E">
        <w:rPr>
          <w:lang w:val="ro-RO"/>
        </w:rPr>
        <w:t xml:space="preserve"> ”M.Eminescu”</w:t>
      </w:r>
      <w:r w:rsidR="00CC53F2">
        <w:rPr>
          <w:lang w:val="ro-RO"/>
        </w:rPr>
        <w:t xml:space="preserve"> </w:t>
      </w:r>
      <w:r w:rsidR="00B8397E">
        <w:rPr>
          <w:lang w:val="ro-RO"/>
        </w:rPr>
        <w:t>,</w:t>
      </w:r>
      <w:r w:rsidR="00CC53F2">
        <w:rPr>
          <w:lang w:val="ro-RO"/>
        </w:rPr>
        <w:t>DÎ H</w:t>
      </w:r>
      <w:r w:rsidR="00813B09">
        <w:rPr>
          <w:lang w:val="ro-RO"/>
        </w:rPr>
        <w:t>â</w:t>
      </w:r>
      <w:r w:rsidR="00CC53F2">
        <w:rPr>
          <w:lang w:val="ro-RO"/>
        </w:rPr>
        <w:t>nceșiti, cu începere de la ora 13.00.</w:t>
      </w:r>
    </w:p>
    <w:bookmarkEnd w:id="0"/>
    <w:p w:rsidR="00CC53F2" w:rsidRDefault="0062673D">
      <w:pPr>
        <w:rPr>
          <w:lang w:val="ro-RO"/>
        </w:rPr>
      </w:pPr>
      <w:r>
        <w:rPr>
          <w:lang w:val="ro-RO"/>
        </w:rPr>
        <w:t xml:space="preserve">        </w:t>
      </w:r>
      <w:r w:rsidR="00CC53F2">
        <w:rPr>
          <w:lang w:val="ro-RO"/>
        </w:rPr>
        <w:t>La ședință se vor prezenta directorii adjuncți pentru instruire</w:t>
      </w:r>
      <w:r w:rsidR="00150425">
        <w:rPr>
          <w:lang w:val="ro-RO"/>
        </w:rPr>
        <w:t xml:space="preserve"> sau directorii adjuncți pentru educație</w:t>
      </w:r>
      <w:r w:rsidR="00EE2E4C">
        <w:rPr>
          <w:lang w:val="ro-RO"/>
        </w:rPr>
        <w:t xml:space="preserve"> și educatori</w:t>
      </w:r>
      <w:r w:rsidR="00CC53F2">
        <w:rPr>
          <w:lang w:val="ro-RO"/>
        </w:rPr>
        <w:t xml:space="preserve"> din următoarele instituții</w:t>
      </w:r>
      <w:r w:rsidR="00EE2E4C">
        <w:rPr>
          <w:lang w:val="ro-RO"/>
        </w:rPr>
        <w:t xml:space="preserve"> educaționale</w:t>
      </w:r>
      <w:r w:rsidR="00CC53F2">
        <w:rPr>
          <w:lang w:val="ro-RO"/>
        </w:rPr>
        <w:t>:</w:t>
      </w:r>
    </w:p>
    <w:p w:rsidR="006760FD" w:rsidRPr="00EE2E4C" w:rsidRDefault="006760FD" w:rsidP="00EE2E4C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>LT ”M.Sadoveanu” H</w:t>
      </w:r>
      <w:r w:rsidR="00B8397E">
        <w:rPr>
          <w:lang w:val="ro-RO"/>
        </w:rPr>
        <w:t>â</w:t>
      </w:r>
      <w:r w:rsidRPr="00EE2E4C">
        <w:rPr>
          <w:lang w:val="ro-RO"/>
        </w:rPr>
        <w:t>ncești</w:t>
      </w:r>
    </w:p>
    <w:p w:rsidR="006760FD" w:rsidRPr="00EE2E4C" w:rsidRDefault="006760FD" w:rsidP="00EE2E4C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>LT ”M.Eminescu” H</w:t>
      </w:r>
      <w:r w:rsidR="00B8397E">
        <w:rPr>
          <w:lang w:val="ro-RO"/>
        </w:rPr>
        <w:t>â</w:t>
      </w:r>
      <w:r w:rsidRPr="00EE2E4C">
        <w:rPr>
          <w:lang w:val="ro-RO"/>
        </w:rPr>
        <w:t>ncești</w:t>
      </w:r>
    </w:p>
    <w:p w:rsidR="006760FD" w:rsidRPr="00EE2E4C" w:rsidRDefault="006760FD" w:rsidP="00EE2E4C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>LT ”Șt. Holban” Cărpineni</w:t>
      </w:r>
    </w:p>
    <w:p w:rsidR="006760FD" w:rsidRPr="00EE2E4C" w:rsidRDefault="006760FD" w:rsidP="00EE2E4C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>LT ”D. Cantemir” Crasnoarmeiscoe</w:t>
      </w:r>
    </w:p>
    <w:p w:rsidR="006760FD" w:rsidRPr="00EE2E4C" w:rsidRDefault="006760FD" w:rsidP="00EE2E4C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>LT Lăpușna</w:t>
      </w:r>
    </w:p>
    <w:p w:rsidR="006760FD" w:rsidRDefault="006760FD" w:rsidP="00EE2E4C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>LT ”Universum” Sărata Galbenă</w:t>
      </w:r>
    </w:p>
    <w:p w:rsidR="00AD6C8F" w:rsidRDefault="00AD6C8F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GM ”S.Andreev” Cioara</w:t>
      </w:r>
    </w:p>
    <w:p w:rsidR="00FB1085" w:rsidRDefault="00FB1085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GM ”</w:t>
      </w:r>
      <w:r w:rsidR="00150425">
        <w:rPr>
          <w:lang w:val="ro-RO"/>
        </w:rPr>
        <w:t>A. Donici</w:t>
      </w:r>
      <w:r>
        <w:rPr>
          <w:lang w:val="ro-RO"/>
        </w:rPr>
        <w:t xml:space="preserve">” </w:t>
      </w:r>
      <w:r w:rsidR="00150425">
        <w:rPr>
          <w:lang w:val="ro-RO"/>
        </w:rPr>
        <w:t>Ciuciuleni</w:t>
      </w:r>
    </w:p>
    <w:p w:rsidR="00FB1085" w:rsidRDefault="00FB1085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GM ”</w:t>
      </w:r>
      <w:r w:rsidR="00150425">
        <w:rPr>
          <w:lang w:val="ro-RO"/>
        </w:rPr>
        <w:t>M.Viteazul</w:t>
      </w:r>
      <w:r>
        <w:rPr>
          <w:lang w:val="ro-RO"/>
        </w:rPr>
        <w:t xml:space="preserve">” </w:t>
      </w:r>
      <w:r w:rsidR="00150425">
        <w:rPr>
          <w:lang w:val="ro-RO"/>
        </w:rPr>
        <w:t>Hîncești</w:t>
      </w:r>
    </w:p>
    <w:p w:rsidR="00FB1085" w:rsidRDefault="00FB1085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GM </w:t>
      </w:r>
      <w:r w:rsidR="00150425">
        <w:rPr>
          <w:lang w:val="ro-RO"/>
        </w:rPr>
        <w:t>Bălceana</w:t>
      </w:r>
    </w:p>
    <w:p w:rsidR="00AD6C8F" w:rsidRDefault="00AD6C8F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GM Bobeica</w:t>
      </w:r>
    </w:p>
    <w:p w:rsidR="00150425" w:rsidRDefault="00150425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GM Boghiceni</w:t>
      </w:r>
    </w:p>
    <w:p w:rsidR="00150425" w:rsidRDefault="00150425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GMBozieni</w:t>
      </w:r>
    </w:p>
    <w:p w:rsidR="00150425" w:rsidRDefault="00150425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GM Bujor</w:t>
      </w:r>
    </w:p>
    <w:p w:rsidR="00FB1085" w:rsidRDefault="00FB1085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GM Obileni</w:t>
      </w:r>
    </w:p>
    <w:p w:rsidR="00150425" w:rsidRDefault="00150425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GM Călmățui</w:t>
      </w:r>
    </w:p>
    <w:p w:rsidR="00150425" w:rsidRPr="00EE2E4C" w:rsidRDefault="00150425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GM Cățeleni</w:t>
      </w:r>
    </w:p>
    <w:p w:rsidR="006760FD" w:rsidRPr="00EE2E4C" w:rsidRDefault="006760FD" w:rsidP="00EE2E4C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 xml:space="preserve">GM </w:t>
      </w:r>
      <w:r w:rsidR="00150425">
        <w:rPr>
          <w:lang w:val="ro-RO"/>
        </w:rPr>
        <w:t>Fundul Galbenei</w:t>
      </w:r>
    </w:p>
    <w:p w:rsidR="006760FD" w:rsidRPr="00EE2E4C" w:rsidRDefault="00150425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GM ”S.Anisei” Negrea</w:t>
      </w:r>
    </w:p>
    <w:p w:rsidR="006760FD" w:rsidRPr="00FB1085" w:rsidRDefault="006760FD" w:rsidP="00FB1085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 xml:space="preserve">GM </w:t>
      </w:r>
      <w:r w:rsidR="00AD6C8F">
        <w:rPr>
          <w:lang w:val="ro-RO"/>
        </w:rPr>
        <w:t>Pașcani</w:t>
      </w:r>
    </w:p>
    <w:p w:rsidR="006760FD" w:rsidRDefault="006760FD" w:rsidP="00EE2E4C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>GM Logănești</w:t>
      </w:r>
    </w:p>
    <w:p w:rsidR="00FB1085" w:rsidRPr="00EE2E4C" w:rsidRDefault="00FB1085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GMG Cărpineni</w:t>
      </w:r>
    </w:p>
    <w:p w:rsidR="00EE2E4C" w:rsidRPr="00EE2E4C" w:rsidRDefault="00EE2E4C" w:rsidP="00EE2E4C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>Grădinița nr.1 H</w:t>
      </w:r>
      <w:r w:rsidR="000631A2">
        <w:rPr>
          <w:lang w:val="ro-RO"/>
        </w:rPr>
        <w:t>â</w:t>
      </w:r>
      <w:r w:rsidRPr="00EE2E4C">
        <w:rPr>
          <w:lang w:val="ro-RO"/>
        </w:rPr>
        <w:t>ncești</w:t>
      </w:r>
    </w:p>
    <w:p w:rsidR="00EE2E4C" w:rsidRDefault="00EE2E4C" w:rsidP="00EE2E4C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>Grădinița nr.6 H</w:t>
      </w:r>
      <w:r w:rsidR="000631A2">
        <w:rPr>
          <w:lang w:val="ro-RO"/>
        </w:rPr>
        <w:t>â</w:t>
      </w:r>
      <w:r w:rsidRPr="00EE2E4C">
        <w:rPr>
          <w:lang w:val="ro-RO"/>
        </w:rPr>
        <w:t>ncești</w:t>
      </w:r>
    </w:p>
    <w:p w:rsidR="000631A2" w:rsidRPr="00EE2E4C" w:rsidRDefault="000631A2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Grădinița nr.7 Hâncești</w:t>
      </w:r>
    </w:p>
    <w:p w:rsidR="00EE2E4C" w:rsidRPr="00EE2E4C" w:rsidRDefault="00EE2E4C" w:rsidP="00EE2E4C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>Grădinița nr.</w:t>
      </w:r>
      <w:r w:rsidR="000631A2">
        <w:rPr>
          <w:lang w:val="ro-RO"/>
        </w:rPr>
        <w:t>4</w:t>
      </w:r>
      <w:r w:rsidRPr="00EE2E4C">
        <w:rPr>
          <w:lang w:val="ro-RO"/>
        </w:rPr>
        <w:t xml:space="preserve"> </w:t>
      </w:r>
      <w:r w:rsidR="000631A2">
        <w:rPr>
          <w:lang w:val="ro-RO"/>
        </w:rPr>
        <w:t>Hâncești</w:t>
      </w:r>
    </w:p>
    <w:p w:rsidR="00EE2E4C" w:rsidRPr="00EE2E4C" w:rsidRDefault="00EE2E4C" w:rsidP="00EE2E4C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 xml:space="preserve">Grădinița </w:t>
      </w:r>
      <w:r w:rsidR="009F15C4">
        <w:rPr>
          <w:lang w:val="ro-RO"/>
        </w:rPr>
        <w:t>Stolniceni</w:t>
      </w:r>
    </w:p>
    <w:p w:rsidR="00EE2E4C" w:rsidRDefault="00EE2E4C" w:rsidP="00EE2E4C">
      <w:pPr>
        <w:pStyle w:val="a3"/>
        <w:numPr>
          <w:ilvl w:val="0"/>
          <w:numId w:val="1"/>
        </w:numPr>
        <w:rPr>
          <w:lang w:val="ro-RO"/>
        </w:rPr>
      </w:pPr>
      <w:r w:rsidRPr="00EE2E4C">
        <w:rPr>
          <w:lang w:val="ro-RO"/>
        </w:rPr>
        <w:t xml:space="preserve">Grădinița </w:t>
      </w:r>
      <w:r w:rsidR="009F15C4">
        <w:rPr>
          <w:lang w:val="ro-RO"/>
        </w:rPr>
        <w:t>Mereșeni</w:t>
      </w:r>
    </w:p>
    <w:p w:rsidR="009F15C4" w:rsidRPr="00EE2E4C" w:rsidRDefault="009F15C4" w:rsidP="00EE2E4C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Grădinița Fundul Galbenei</w:t>
      </w:r>
    </w:p>
    <w:sectPr w:rsidR="009F15C4" w:rsidRPr="00EE2E4C" w:rsidSect="00DE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458FC"/>
    <w:multiLevelType w:val="hybridMultilevel"/>
    <w:tmpl w:val="E506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F2"/>
    <w:rsid w:val="00026593"/>
    <w:rsid w:val="000631A2"/>
    <w:rsid w:val="00150425"/>
    <w:rsid w:val="00483613"/>
    <w:rsid w:val="0049197F"/>
    <w:rsid w:val="00492CAA"/>
    <w:rsid w:val="00512134"/>
    <w:rsid w:val="0062673D"/>
    <w:rsid w:val="00631A5A"/>
    <w:rsid w:val="006760FD"/>
    <w:rsid w:val="00813B09"/>
    <w:rsid w:val="009F15C4"/>
    <w:rsid w:val="00AB2BA1"/>
    <w:rsid w:val="00AD6C8F"/>
    <w:rsid w:val="00B8397E"/>
    <w:rsid w:val="00CC53F2"/>
    <w:rsid w:val="00DE7178"/>
    <w:rsid w:val="00EE2E4C"/>
    <w:rsid w:val="00F52663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508F-2DE3-4ACA-A22A-13F1F210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</dc:creator>
  <cp:keywords/>
  <dc:description/>
  <cp:lastModifiedBy>ASUS-UP</cp:lastModifiedBy>
  <cp:revision>2</cp:revision>
  <cp:lastPrinted>2019-01-28T15:22:00Z</cp:lastPrinted>
  <dcterms:created xsi:type="dcterms:W3CDTF">2020-01-28T14:53:00Z</dcterms:created>
  <dcterms:modified xsi:type="dcterms:W3CDTF">2020-01-28T14:53:00Z</dcterms:modified>
</cp:coreProperties>
</file>